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307F" w14:textId="77777777" w:rsidR="000F1DE9" w:rsidRDefault="000F1DE9" w:rsidP="00D02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305037" w14:textId="77777777" w:rsidR="000F1DE9" w:rsidRDefault="000F1DE9" w:rsidP="00D02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DED057" w14:textId="4AE02D22" w:rsidR="00D02E91" w:rsidRPr="00E36CFF" w:rsidRDefault="000F1DE9" w:rsidP="00D02E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Lietuvos vaikų ir jaunių ugdymo futbolo asociacijai</w:t>
      </w:r>
    </w:p>
    <w:p w14:paraId="06EB5D92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E7153DA" w14:textId="77777777" w:rsidR="00D02E91" w:rsidRPr="00DF2962" w:rsidRDefault="00D02E91" w:rsidP="00D02E91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F2962">
        <w:rPr>
          <w:rFonts w:ascii="Times New Roman" w:hAnsi="Times New Roman" w:cs="Times New Roman"/>
          <w:i/>
          <w:iCs/>
          <w:sz w:val="32"/>
          <w:szCs w:val="32"/>
        </w:rPr>
        <w:t>Pavyzdys</w:t>
      </w:r>
    </w:p>
    <w:p w14:paraId="2CAA934F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2119F" w14:textId="2DD70EF8" w:rsidR="00DA0253" w:rsidRPr="00E36CFF" w:rsidRDefault="000F1DE9" w:rsidP="00D02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49CAC505" w14:textId="37B7D257" w:rsidR="00D02E91" w:rsidRPr="005403DA" w:rsidRDefault="005403DA" w:rsidP="00D02E9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(metai-mėnuo-diena)</w:t>
      </w:r>
    </w:p>
    <w:p w14:paraId="02F53CDE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F46A0" w14:textId="7150D495" w:rsidR="000F1DE9" w:rsidRDefault="00D02E91" w:rsidP="000F1D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CFF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0F1DE9">
        <w:rPr>
          <w:rFonts w:ascii="Times New Roman" w:hAnsi="Times New Roman" w:cs="Times New Roman"/>
          <w:b/>
          <w:bCs/>
          <w:sz w:val="24"/>
          <w:szCs w:val="24"/>
        </w:rPr>
        <w:t xml:space="preserve">rungtynių </w:t>
      </w:r>
      <w:r w:rsidR="007E16D8">
        <w:rPr>
          <w:rFonts w:ascii="Times New Roman" w:hAnsi="Times New Roman" w:cs="Times New Roman"/>
          <w:b/>
          <w:bCs/>
          <w:sz w:val="24"/>
          <w:szCs w:val="24"/>
        </w:rPr>
        <w:t>nukėlimo</w:t>
      </w:r>
      <w:r w:rsidR="001934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6D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B640B">
        <w:rPr>
          <w:rFonts w:ascii="Times New Roman" w:hAnsi="Times New Roman" w:cs="Times New Roman"/>
          <w:b/>
          <w:bCs/>
          <w:sz w:val="24"/>
          <w:szCs w:val="24"/>
        </w:rPr>
        <w:t>atidėjimo</w:t>
      </w:r>
    </w:p>
    <w:p w14:paraId="152CC148" w14:textId="4D518319" w:rsidR="00D02E91" w:rsidRPr="00E36CFF" w:rsidRDefault="000F1DE9" w:rsidP="009648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Dėl atidėtų rungtynių sužaidimo </w:t>
      </w:r>
    </w:p>
    <w:p w14:paraId="70FF9636" w14:textId="095804EE" w:rsidR="0010245E" w:rsidRDefault="0010245E" w:rsidP="009648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1D084" w14:textId="09CEE56C" w:rsidR="000F1DE9" w:rsidRDefault="000F1DE9" w:rsidP="009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0F1DE9">
        <w:rPr>
          <w:rFonts w:ascii="Times New Roman" w:hAnsi="Times New Roman" w:cs="Times New Roman"/>
          <w:sz w:val="24"/>
          <w:szCs w:val="24"/>
        </w:rPr>
        <w:t xml:space="preserve">Prašome </w:t>
      </w:r>
      <w:r w:rsidR="00F22BE5">
        <w:rPr>
          <w:rFonts w:ascii="Times New Roman" w:hAnsi="Times New Roman" w:cs="Times New Roman"/>
          <w:sz w:val="24"/>
          <w:szCs w:val="24"/>
        </w:rPr>
        <w:t>nukelti /</w:t>
      </w:r>
      <w:r w:rsidR="00CB640B">
        <w:rPr>
          <w:rFonts w:ascii="Times New Roman" w:hAnsi="Times New Roman" w:cs="Times New Roman"/>
          <w:sz w:val="24"/>
          <w:szCs w:val="24"/>
        </w:rPr>
        <w:t>atidėti/</w:t>
      </w:r>
      <w:r w:rsidR="00F22BE5">
        <w:rPr>
          <w:rFonts w:ascii="Times New Roman" w:hAnsi="Times New Roman" w:cs="Times New Roman"/>
          <w:sz w:val="24"/>
          <w:szCs w:val="24"/>
        </w:rPr>
        <w:t xml:space="preserve"> leisti sužaisti </w:t>
      </w:r>
      <w:r w:rsidRPr="000F1DE9">
        <w:rPr>
          <w:rFonts w:ascii="Times New Roman" w:hAnsi="Times New Roman" w:cs="Times New Roman"/>
          <w:sz w:val="24"/>
          <w:szCs w:val="24"/>
        </w:rPr>
        <w:t>žemiau nurodytas rungtynes: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70"/>
      </w:tblGrid>
      <w:tr w:rsidR="006F0B46" w:rsidRPr="00B30448" w14:paraId="5885B67E" w14:textId="77777777" w:rsidTr="004B6550">
        <w:trPr>
          <w:trHeight w:val="363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6510" w14:textId="27E01C47" w:rsidR="006F0B46" w:rsidRPr="00B30448" w:rsidRDefault="006F0B46" w:rsidP="0041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sz w:val="24"/>
                <w:szCs w:val="24"/>
              </w:rPr>
              <w:t>Varžybų pavadinimas, regionas</w:t>
            </w:r>
          </w:p>
        </w:tc>
        <w:tc>
          <w:tcPr>
            <w:tcW w:w="5670" w:type="dxa"/>
            <w:vAlign w:val="center"/>
          </w:tcPr>
          <w:p w14:paraId="418CFAFE" w14:textId="244BB59F" w:rsidR="006F0B46" w:rsidRPr="00B30448" w:rsidRDefault="006F0B46" w:rsidP="004100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LVJUFA Pirmos lygos U</w:t>
            </w:r>
            <w:r w:rsidR="00CB640B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diviziono Pietų-Rytų regionas</w:t>
            </w:r>
          </w:p>
        </w:tc>
      </w:tr>
      <w:tr w:rsidR="00F22BE5" w:rsidRPr="00B30448" w14:paraId="09C4F625" w14:textId="7390FD60" w:rsidTr="004B6550">
        <w:trPr>
          <w:trHeight w:val="363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B5551" w14:textId="77777777" w:rsidR="00F22BE5" w:rsidRPr="00B30448" w:rsidRDefault="00F22BE5" w:rsidP="0041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sz w:val="24"/>
                <w:szCs w:val="24"/>
              </w:rPr>
              <w:t>Turas</w:t>
            </w:r>
          </w:p>
        </w:tc>
        <w:tc>
          <w:tcPr>
            <w:tcW w:w="5670" w:type="dxa"/>
            <w:vAlign w:val="center"/>
          </w:tcPr>
          <w:p w14:paraId="7013C4CC" w14:textId="774B1A04" w:rsidR="00F22BE5" w:rsidRPr="00B30448" w:rsidRDefault="00B30448" w:rsidP="004100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F22BE5" w:rsidRPr="00B30448" w14:paraId="06B1BF3F" w14:textId="0C82ED67" w:rsidTr="004B6550">
        <w:trPr>
          <w:trHeight w:val="363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96D9" w14:textId="22707714" w:rsidR="00F22BE5" w:rsidRPr="00B30448" w:rsidRDefault="00F22BE5" w:rsidP="0041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sz w:val="24"/>
                <w:szCs w:val="24"/>
              </w:rPr>
              <w:t xml:space="preserve">Suplanuota </w:t>
            </w:r>
            <w:r w:rsidR="004444F9">
              <w:rPr>
                <w:rFonts w:ascii="Times New Roman" w:hAnsi="Times New Roman" w:cs="Times New Roman"/>
                <w:sz w:val="24"/>
                <w:szCs w:val="24"/>
              </w:rPr>
              <w:t xml:space="preserve">COMET </w:t>
            </w:r>
            <w:r w:rsidR="00CB640B" w:rsidRPr="00B30448">
              <w:rPr>
                <w:rFonts w:ascii="Times New Roman" w:hAnsi="Times New Roman" w:cs="Times New Roman"/>
                <w:sz w:val="24"/>
                <w:szCs w:val="24"/>
              </w:rPr>
              <w:t xml:space="preserve">rungtynių </w:t>
            </w:r>
            <w:r w:rsidRPr="00B3044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6F0B46" w:rsidRPr="00B30448">
              <w:rPr>
                <w:rFonts w:ascii="Times New Roman" w:hAnsi="Times New Roman" w:cs="Times New Roman"/>
                <w:sz w:val="24"/>
                <w:szCs w:val="24"/>
              </w:rPr>
              <w:t>, laikas</w:t>
            </w:r>
          </w:p>
        </w:tc>
        <w:tc>
          <w:tcPr>
            <w:tcW w:w="5670" w:type="dxa"/>
            <w:vAlign w:val="center"/>
          </w:tcPr>
          <w:p w14:paraId="43257027" w14:textId="2604B682" w:rsidR="00F22BE5" w:rsidRPr="00B30448" w:rsidRDefault="006F0B46" w:rsidP="004100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2021-1</w:t>
            </w:r>
            <w:r w:rsidR="00410099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410099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</w:t>
            </w:r>
            <w:r w:rsidR="00410099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:00</w:t>
            </w:r>
          </w:p>
        </w:tc>
      </w:tr>
      <w:tr w:rsidR="00F22BE5" w:rsidRPr="00B30448" w14:paraId="23EFA34B" w14:textId="6FF0B518" w:rsidTr="004B6550">
        <w:trPr>
          <w:trHeight w:val="363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83C3" w14:textId="73790F9F" w:rsidR="00F22BE5" w:rsidRPr="00B30448" w:rsidRDefault="00CB640B" w:rsidP="0041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sz w:val="24"/>
                <w:szCs w:val="24"/>
              </w:rPr>
              <w:t>Numatoma</w:t>
            </w:r>
            <w:r w:rsidR="004444F9">
              <w:rPr>
                <w:rFonts w:ascii="Times New Roman" w:hAnsi="Times New Roman" w:cs="Times New Roman"/>
                <w:sz w:val="24"/>
                <w:szCs w:val="24"/>
              </w:rPr>
              <w:t xml:space="preserve"> NAUJA</w:t>
            </w:r>
            <w:r w:rsidR="007E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448">
              <w:rPr>
                <w:rFonts w:ascii="Times New Roman" w:hAnsi="Times New Roman" w:cs="Times New Roman"/>
                <w:sz w:val="24"/>
                <w:szCs w:val="24"/>
              </w:rPr>
              <w:t>rungtynių</w:t>
            </w:r>
            <w:r w:rsidR="00F22BE5" w:rsidRPr="00B30448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 w:rsidR="00410099" w:rsidRPr="00B30448">
              <w:rPr>
                <w:rFonts w:ascii="Times New Roman" w:hAnsi="Times New Roman" w:cs="Times New Roman"/>
                <w:sz w:val="24"/>
                <w:szCs w:val="24"/>
              </w:rPr>
              <w:t>, laikas</w:t>
            </w:r>
          </w:p>
        </w:tc>
        <w:tc>
          <w:tcPr>
            <w:tcW w:w="5670" w:type="dxa"/>
            <w:vAlign w:val="center"/>
          </w:tcPr>
          <w:p w14:paraId="2566C0BC" w14:textId="28E38F03" w:rsidR="00F22BE5" w:rsidRPr="00B30448" w:rsidRDefault="006F0B46" w:rsidP="00410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2021-</w:t>
            </w:r>
            <w:r w:rsidR="00410099" w:rsidRPr="00B30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Pr="00B30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="00410099" w:rsidRPr="00B30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</w:t>
            </w:r>
            <w:r w:rsidRPr="00B304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13:00</w:t>
            </w:r>
          </w:p>
        </w:tc>
      </w:tr>
      <w:tr w:rsidR="00F22BE5" w:rsidRPr="00B30448" w14:paraId="1C3032A5" w14:textId="77777777" w:rsidTr="004B6550">
        <w:trPr>
          <w:trHeight w:val="363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06F1" w14:textId="6DCF8484" w:rsidR="00F22BE5" w:rsidRPr="00B30448" w:rsidRDefault="00F22BE5" w:rsidP="0041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sz w:val="24"/>
                <w:szCs w:val="24"/>
              </w:rPr>
              <w:t>Komandos</w:t>
            </w:r>
          </w:p>
        </w:tc>
        <w:tc>
          <w:tcPr>
            <w:tcW w:w="5670" w:type="dxa"/>
            <w:vAlign w:val="center"/>
          </w:tcPr>
          <w:p w14:paraId="7D872EE7" w14:textId="51567F61" w:rsidR="00F22BE5" w:rsidRPr="00B30448" w:rsidRDefault="006F0B46" w:rsidP="004100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Komanda </w:t>
            </w:r>
            <w:r w:rsidR="00410099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:</w:t>
            </w: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Komanda B</w:t>
            </w:r>
          </w:p>
        </w:tc>
      </w:tr>
      <w:tr w:rsidR="00F22BE5" w:rsidRPr="00B30448" w14:paraId="48BDA700" w14:textId="09867A02" w:rsidTr="004B6550">
        <w:trPr>
          <w:trHeight w:val="363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3E6D" w14:textId="77777777" w:rsidR="00F22BE5" w:rsidRPr="00B30448" w:rsidRDefault="00F22BE5" w:rsidP="0041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sz w:val="24"/>
                <w:szCs w:val="24"/>
              </w:rPr>
              <w:t>Stadionas</w:t>
            </w:r>
          </w:p>
        </w:tc>
        <w:tc>
          <w:tcPr>
            <w:tcW w:w="5670" w:type="dxa"/>
            <w:vAlign w:val="center"/>
          </w:tcPr>
          <w:p w14:paraId="05700AC0" w14:textId="05FA0B49" w:rsidR="00F22BE5" w:rsidRPr="00B30448" w:rsidRDefault="00410099" w:rsidP="004100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LFF </w:t>
            </w:r>
            <w:r w:rsidR="001934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6F0B46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tadionas</w:t>
            </w:r>
          </w:p>
        </w:tc>
      </w:tr>
      <w:tr w:rsidR="00F22BE5" w:rsidRPr="00B30448" w14:paraId="34EBC7ED" w14:textId="250B19BA" w:rsidTr="004B6550">
        <w:trPr>
          <w:trHeight w:val="363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77A7" w14:textId="77777777" w:rsidR="00F22BE5" w:rsidRPr="00B30448" w:rsidRDefault="00F22BE5" w:rsidP="0041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sz w:val="24"/>
                <w:szCs w:val="24"/>
              </w:rPr>
              <w:t>Nukėlimo priežastis</w:t>
            </w:r>
          </w:p>
        </w:tc>
        <w:tc>
          <w:tcPr>
            <w:tcW w:w="5670" w:type="dxa"/>
            <w:vAlign w:val="center"/>
          </w:tcPr>
          <w:p w14:paraId="1284DC9C" w14:textId="2A336AAA" w:rsidR="00F22BE5" w:rsidRPr="00B30448" w:rsidRDefault="00410099" w:rsidP="00CB640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Stadiono užimtumas</w:t>
            </w:r>
            <w:r w:rsidR="00CB640B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 </w:t>
            </w:r>
            <w:r w:rsidR="006F0B46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Atidėtos rungtynės/ </w:t>
            </w:r>
            <w:r w:rsidR="00CB640B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 w:rsidR="006F0B46"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inktinės iškvietimas</w:t>
            </w:r>
            <w:r w:rsidRPr="00B304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(pridedama)</w:t>
            </w:r>
          </w:p>
        </w:tc>
      </w:tr>
    </w:tbl>
    <w:p w14:paraId="421EE27A" w14:textId="2D18F0C0" w:rsidR="00F22BE5" w:rsidRPr="00B30448" w:rsidRDefault="00F22BE5" w:rsidP="00CB640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30448">
        <w:rPr>
          <w:rFonts w:ascii="Times New Roman" w:hAnsi="Times New Roman" w:cs="Times New Roman"/>
          <w:sz w:val="24"/>
          <w:szCs w:val="24"/>
        </w:rPr>
        <w:t xml:space="preserve">Tvirtinu, kad </w:t>
      </w:r>
      <w:r w:rsidR="006F0B46" w:rsidRPr="00B30448">
        <w:rPr>
          <w:rFonts w:ascii="Times New Roman" w:hAnsi="Times New Roman" w:cs="Times New Roman"/>
          <w:sz w:val="24"/>
          <w:szCs w:val="24"/>
        </w:rPr>
        <w:t xml:space="preserve">suplanuoti </w:t>
      </w:r>
      <w:r w:rsidRPr="00B30448">
        <w:rPr>
          <w:rFonts w:ascii="Times New Roman" w:hAnsi="Times New Roman" w:cs="Times New Roman"/>
          <w:sz w:val="24"/>
          <w:szCs w:val="24"/>
        </w:rPr>
        <w:t>pakeitim</w:t>
      </w:r>
      <w:r w:rsidR="006F0B46" w:rsidRPr="00B30448">
        <w:rPr>
          <w:rFonts w:ascii="Times New Roman" w:hAnsi="Times New Roman" w:cs="Times New Roman"/>
          <w:sz w:val="24"/>
          <w:szCs w:val="24"/>
        </w:rPr>
        <w:t>ai</w:t>
      </w:r>
      <w:r w:rsidRPr="00B30448">
        <w:rPr>
          <w:rFonts w:ascii="Times New Roman" w:hAnsi="Times New Roman" w:cs="Times New Roman"/>
          <w:sz w:val="24"/>
          <w:szCs w:val="24"/>
        </w:rPr>
        <w:t xml:space="preserve"> yra </w:t>
      </w:r>
      <w:r w:rsidR="006F0B46" w:rsidRPr="00B30448">
        <w:rPr>
          <w:rFonts w:ascii="Times New Roman" w:hAnsi="Times New Roman" w:cs="Times New Roman"/>
          <w:sz w:val="24"/>
          <w:szCs w:val="24"/>
        </w:rPr>
        <w:t>suderinti su varžovais.</w:t>
      </w:r>
    </w:p>
    <w:p w14:paraId="06E204D1" w14:textId="77777777" w:rsidR="00CB640B" w:rsidRPr="00B30448" w:rsidRDefault="00CB640B" w:rsidP="000F1DE9">
      <w:pPr>
        <w:rPr>
          <w:rFonts w:ascii="Times New Roman" w:hAnsi="Times New Roman" w:cs="Times New Roman"/>
          <w:sz w:val="24"/>
          <w:szCs w:val="24"/>
        </w:rPr>
      </w:pPr>
    </w:p>
    <w:p w14:paraId="6E08CC40" w14:textId="3B19DEBD" w:rsidR="00410099" w:rsidRPr="00B30448" w:rsidRDefault="00410099" w:rsidP="000F1DE9">
      <w:pPr>
        <w:rPr>
          <w:rFonts w:ascii="Times New Roman" w:hAnsi="Times New Roman" w:cs="Times New Roman"/>
          <w:sz w:val="24"/>
          <w:szCs w:val="24"/>
        </w:rPr>
      </w:pPr>
      <w:r w:rsidRPr="00B30448">
        <w:rPr>
          <w:rFonts w:ascii="Times New Roman" w:hAnsi="Times New Roman" w:cs="Times New Roman"/>
          <w:sz w:val="24"/>
          <w:szCs w:val="24"/>
        </w:rPr>
        <w:t>Atsakingas asmuo</w:t>
      </w:r>
      <w:r w:rsidR="00DF2962">
        <w:rPr>
          <w:rFonts w:ascii="Times New Roman" w:hAnsi="Times New Roman" w:cs="Times New Roman"/>
          <w:sz w:val="24"/>
          <w:szCs w:val="24"/>
        </w:rPr>
        <w:t xml:space="preserve"> (pareigos)</w:t>
      </w:r>
    </w:p>
    <w:p w14:paraId="7F00FFAC" w14:textId="6086E5D2" w:rsidR="00410099" w:rsidRPr="00B30448" w:rsidRDefault="000F1DE9" w:rsidP="000F1DE9">
      <w:pPr>
        <w:rPr>
          <w:rFonts w:ascii="Times New Roman" w:hAnsi="Times New Roman" w:cs="Times New Roman"/>
          <w:sz w:val="24"/>
          <w:szCs w:val="24"/>
        </w:rPr>
      </w:pPr>
      <w:r w:rsidRPr="00B30448">
        <w:rPr>
          <w:rFonts w:ascii="Times New Roman" w:hAnsi="Times New Roman" w:cs="Times New Roman"/>
          <w:sz w:val="24"/>
          <w:szCs w:val="24"/>
        </w:rPr>
        <w:t xml:space="preserve"> </w:t>
      </w:r>
      <w:r w:rsidR="00410099" w:rsidRPr="00B30448">
        <w:rPr>
          <w:rFonts w:ascii="Times New Roman" w:hAnsi="Times New Roman" w:cs="Times New Roman"/>
          <w:sz w:val="24"/>
          <w:szCs w:val="24"/>
        </w:rPr>
        <w:t>Vardas Pavardė</w:t>
      </w:r>
    </w:p>
    <w:p w14:paraId="1C1E8994" w14:textId="7C6D0FB8" w:rsidR="000F1DE9" w:rsidRPr="00B30448" w:rsidRDefault="000F1DE9" w:rsidP="000F1DE9">
      <w:pPr>
        <w:rPr>
          <w:rFonts w:ascii="Times New Roman" w:hAnsi="Times New Roman" w:cs="Times New Roman"/>
          <w:sz w:val="24"/>
          <w:szCs w:val="24"/>
        </w:rPr>
      </w:pPr>
      <w:r w:rsidRPr="00B30448">
        <w:rPr>
          <w:rFonts w:ascii="Times New Roman" w:hAnsi="Times New Roman" w:cs="Times New Roman"/>
          <w:sz w:val="24"/>
          <w:szCs w:val="24"/>
        </w:rPr>
        <w:t xml:space="preserve"> parašas </w:t>
      </w:r>
    </w:p>
    <w:p w14:paraId="5A90BB38" w14:textId="77777777" w:rsidR="000F1DE9" w:rsidRDefault="000F1DE9" w:rsidP="000F1DE9">
      <w:pPr>
        <w:rPr>
          <w:rFonts w:ascii="TT Supermolot" w:hAnsi="TT Supermolot"/>
        </w:rPr>
      </w:pPr>
    </w:p>
    <w:p w14:paraId="3CA5BB54" w14:textId="77777777" w:rsidR="000F1DE9" w:rsidRPr="000F1DE9" w:rsidRDefault="000F1DE9" w:rsidP="00964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E9F0C" w14:textId="77777777" w:rsidR="000F1DE9" w:rsidRPr="00E36CFF" w:rsidRDefault="000F1DE9" w:rsidP="009648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1DE9" w:rsidRPr="00E36CFF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CD8A" w14:textId="77777777" w:rsidR="007C59F1" w:rsidRDefault="007C59F1" w:rsidP="000F1DE9">
      <w:pPr>
        <w:spacing w:after="0" w:line="240" w:lineRule="auto"/>
      </w:pPr>
      <w:r>
        <w:separator/>
      </w:r>
    </w:p>
  </w:endnote>
  <w:endnote w:type="continuationSeparator" w:id="0">
    <w:p w14:paraId="3AA25E70" w14:textId="77777777" w:rsidR="007C59F1" w:rsidRDefault="007C59F1" w:rsidP="000F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T Supermolot">
    <w:panose1 w:val="02000503040000020003"/>
    <w:charset w:val="00"/>
    <w:family w:val="modern"/>
    <w:notTrueType/>
    <w:pitch w:val="variable"/>
    <w:sig w:usb0="A000022F" w:usb1="0000004B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6615" w14:textId="77777777" w:rsidR="007C59F1" w:rsidRDefault="007C59F1" w:rsidP="000F1DE9">
      <w:pPr>
        <w:spacing w:after="0" w:line="240" w:lineRule="auto"/>
      </w:pPr>
      <w:r>
        <w:separator/>
      </w:r>
    </w:p>
  </w:footnote>
  <w:footnote w:type="continuationSeparator" w:id="0">
    <w:p w14:paraId="38737CF4" w14:textId="77777777" w:rsidR="007C59F1" w:rsidRDefault="007C59F1" w:rsidP="000F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8E1B" w14:textId="205C81D8" w:rsidR="000F1DE9" w:rsidRPr="00410099" w:rsidRDefault="000F1DE9" w:rsidP="00410099">
    <w:pPr>
      <w:pStyle w:val="Antrats"/>
      <w:jc w:val="center"/>
      <w:rPr>
        <w:rFonts w:ascii="Times New Roman" w:hAnsi="Times New Roman" w:cs="Times New Roman"/>
      </w:rPr>
    </w:pPr>
    <w:r w:rsidRPr="00410099">
      <w:rPr>
        <w:rFonts w:ascii="Times New Roman" w:hAnsi="Times New Roman" w:cs="Times New Roman"/>
      </w:rPr>
      <w:t>Oficialus organizacijos blankas</w:t>
    </w:r>
  </w:p>
  <w:p w14:paraId="17EDF311" w14:textId="4531F06E" w:rsidR="000F1DE9" w:rsidRPr="00410099" w:rsidRDefault="000F1DE9" w:rsidP="00410099">
    <w:pPr>
      <w:pStyle w:val="Antrats"/>
      <w:jc w:val="center"/>
      <w:rPr>
        <w:rFonts w:ascii="Times New Roman" w:hAnsi="Times New Roman" w:cs="Times New Roman"/>
      </w:rPr>
    </w:pPr>
    <w:r w:rsidRPr="00410099">
      <w:rPr>
        <w:rFonts w:ascii="Times New Roman" w:hAnsi="Times New Roman" w:cs="Times New Roman"/>
      </w:rPr>
      <w:t>Rekvizitai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077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E91"/>
    <w:rsid w:val="000764BB"/>
    <w:rsid w:val="000F1DE9"/>
    <w:rsid w:val="0010245E"/>
    <w:rsid w:val="00193424"/>
    <w:rsid w:val="00410099"/>
    <w:rsid w:val="004444F9"/>
    <w:rsid w:val="004B6550"/>
    <w:rsid w:val="005403DA"/>
    <w:rsid w:val="0066661F"/>
    <w:rsid w:val="006F0B46"/>
    <w:rsid w:val="007C59F1"/>
    <w:rsid w:val="007E16D8"/>
    <w:rsid w:val="00964879"/>
    <w:rsid w:val="00A347AF"/>
    <w:rsid w:val="00B30448"/>
    <w:rsid w:val="00CB640B"/>
    <w:rsid w:val="00D02E91"/>
    <w:rsid w:val="00DA0253"/>
    <w:rsid w:val="00DE254B"/>
    <w:rsid w:val="00DF2962"/>
    <w:rsid w:val="00E36CFF"/>
    <w:rsid w:val="00E91E88"/>
    <w:rsid w:val="00F2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FB78"/>
  <w15:chartTrackingRefBased/>
  <w15:docId w15:val="{A61B85BA-7F1D-4C7F-AFD0-A272B01A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F1D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1DE9"/>
  </w:style>
  <w:style w:type="paragraph" w:styleId="Porat">
    <w:name w:val="footer"/>
    <w:basedOn w:val="prastasis"/>
    <w:link w:val="PoratDiagrama"/>
    <w:uiPriority w:val="99"/>
    <w:unhideWhenUsed/>
    <w:rsid w:val="000F1D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F1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Penikienė</dc:creator>
  <cp:keywords/>
  <dc:description/>
  <cp:lastModifiedBy>Rūta Penikienė</cp:lastModifiedBy>
  <cp:revision>6</cp:revision>
  <dcterms:created xsi:type="dcterms:W3CDTF">2021-10-21T17:24:00Z</dcterms:created>
  <dcterms:modified xsi:type="dcterms:W3CDTF">2021-10-22T11:05:00Z</dcterms:modified>
</cp:coreProperties>
</file>